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EB" w:rsidRDefault="000430EB" w:rsidP="000430EB">
      <w:pPr>
        <w:pStyle w:val="a4"/>
        <w:rPr>
          <w:rFonts w:ascii="黑体" w:eastAsia="黑体" w:hAnsi="黑体" w:cs="黑体"/>
          <w:color w:val="FF0000"/>
          <w:sz w:val="52"/>
          <w:szCs w:val="52"/>
        </w:rPr>
      </w:pPr>
      <w:r>
        <w:rPr>
          <w:rFonts w:hint="eastAsia"/>
          <w:noProof/>
        </w:rPr>
        <w:drawing>
          <wp:inline distT="0" distB="0" distL="0" distR="0">
            <wp:extent cx="1639330" cy="1477660"/>
            <wp:effectExtent l="0" t="0" r="0" b="0"/>
            <wp:docPr id="2" name="图片 0" descr="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明背景成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387" cy="147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0EB" w:rsidRPr="0089107E" w:rsidRDefault="000430EB" w:rsidP="000430EB">
      <w:pPr>
        <w:pStyle w:val="a4"/>
        <w:rPr>
          <w:rFonts w:ascii="黑体" w:eastAsia="黑体" w:hAnsi="黑体" w:cs="黑体"/>
          <w:color w:val="FF0000"/>
          <w:sz w:val="72"/>
          <w:szCs w:val="72"/>
        </w:rPr>
      </w:pPr>
      <w:r w:rsidRPr="00E94924">
        <w:rPr>
          <w:rFonts w:ascii="黑体" w:eastAsia="黑体" w:hAnsi="黑体" w:cs="黑体" w:hint="eastAsia"/>
          <w:color w:val="FF0000"/>
          <w:sz w:val="52"/>
          <w:szCs w:val="52"/>
        </w:rPr>
        <w:t>中国百姓</w:t>
      </w:r>
      <w:proofErr w:type="gramStart"/>
      <w:r w:rsidRPr="00E94924">
        <w:rPr>
          <w:rFonts w:ascii="黑体" w:eastAsia="黑体" w:hAnsi="黑体" w:cs="黑体" w:hint="eastAsia"/>
          <w:color w:val="FF0000"/>
          <w:sz w:val="52"/>
          <w:szCs w:val="52"/>
        </w:rPr>
        <w:t>才艺网</w:t>
      </w:r>
      <w:proofErr w:type="gramEnd"/>
      <w:r w:rsidRPr="00E94924">
        <w:rPr>
          <w:rFonts w:ascii="黑体" w:eastAsia="黑体" w:hAnsi="黑体" w:cs="黑体" w:hint="eastAsia"/>
          <w:color w:val="FF0000"/>
          <w:sz w:val="52"/>
          <w:szCs w:val="52"/>
        </w:rPr>
        <w:t>文件</w:t>
      </w:r>
    </w:p>
    <w:p w:rsidR="000430EB" w:rsidRDefault="00AA7A1C" w:rsidP="000430EB">
      <w:pPr>
        <w:pStyle w:val="a4"/>
        <w:rPr>
          <w:rFonts w:ascii="宋体"/>
          <w:sz w:val="28"/>
          <w:szCs w:val="28"/>
        </w:rPr>
      </w:pPr>
      <w:r w:rsidRPr="00AA7A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7pt;margin-top:39.9pt;width:401.15pt;height:3.15pt;flip:y;z-index:251660288" o:connectortype="straight" strokecolor="red" strokeweight="3pt"/>
        </w:pict>
      </w:r>
      <w:r w:rsidR="000430EB">
        <w:rPr>
          <w:rFonts w:ascii="宋体" w:hAnsi="宋体" w:hint="eastAsia"/>
          <w:sz w:val="28"/>
          <w:szCs w:val="28"/>
        </w:rPr>
        <w:t>中百艺发</w:t>
      </w:r>
      <w:r w:rsidR="000430EB">
        <w:rPr>
          <w:rFonts w:ascii="宋体" w:hAnsi="宋体"/>
          <w:sz w:val="28"/>
          <w:szCs w:val="28"/>
        </w:rPr>
        <w:t xml:space="preserve">[ 2019 ]    </w:t>
      </w:r>
      <w:r w:rsidR="000430EB">
        <w:rPr>
          <w:rFonts w:ascii="宋体" w:hAnsi="宋体" w:hint="eastAsia"/>
          <w:sz w:val="28"/>
          <w:szCs w:val="28"/>
        </w:rPr>
        <w:t>第</w:t>
      </w:r>
      <w:r w:rsidR="000430EB">
        <w:rPr>
          <w:rFonts w:ascii="宋体"/>
          <w:sz w:val="28"/>
          <w:szCs w:val="28"/>
        </w:rPr>
        <w:t>0</w:t>
      </w:r>
      <w:r w:rsidR="000430EB">
        <w:rPr>
          <w:rFonts w:ascii="宋体" w:hint="eastAsia"/>
          <w:sz w:val="28"/>
          <w:szCs w:val="28"/>
        </w:rPr>
        <w:t>23</w:t>
      </w:r>
      <w:r w:rsidR="000430EB">
        <w:rPr>
          <w:rFonts w:ascii="宋体" w:hAnsi="宋体" w:hint="eastAsia"/>
          <w:sz w:val="28"/>
          <w:szCs w:val="28"/>
        </w:rPr>
        <w:t>号</w:t>
      </w:r>
      <w:r w:rsidR="000430EB">
        <w:rPr>
          <w:rFonts w:ascii="宋体" w:hAnsi="宋体"/>
          <w:sz w:val="28"/>
          <w:szCs w:val="28"/>
        </w:rPr>
        <w:t xml:space="preserve">     </w:t>
      </w:r>
      <w:r w:rsidR="000430EB">
        <w:rPr>
          <w:rFonts w:ascii="宋体" w:hAnsi="宋体" w:hint="eastAsia"/>
          <w:sz w:val="28"/>
          <w:szCs w:val="28"/>
        </w:rPr>
        <w:t>签发</w:t>
      </w:r>
      <w:r w:rsidR="000430EB">
        <w:rPr>
          <w:rFonts w:ascii="宋体" w:hAnsi="宋体"/>
          <w:sz w:val="28"/>
          <w:szCs w:val="28"/>
        </w:rPr>
        <w:t>:</w:t>
      </w:r>
      <w:proofErr w:type="gramStart"/>
      <w:r w:rsidR="000430EB">
        <w:rPr>
          <w:rFonts w:ascii="宋体" w:hAnsi="宋体" w:hint="eastAsia"/>
          <w:sz w:val="28"/>
          <w:szCs w:val="28"/>
        </w:rPr>
        <w:t>邵</w:t>
      </w:r>
      <w:proofErr w:type="gramEnd"/>
      <w:r w:rsidR="000430EB">
        <w:rPr>
          <w:rFonts w:ascii="宋体" w:hAnsi="宋体"/>
          <w:sz w:val="28"/>
          <w:szCs w:val="28"/>
        </w:rPr>
        <w:t xml:space="preserve"> </w:t>
      </w:r>
      <w:r w:rsidR="000430EB">
        <w:rPr>
          <w:rFonts w:ascii="宋体" w:hAnsi="宋体" w:hint="eastAsia"/>
          <w:sz w:val="28"/>
          <w:szCs w:val="28"/>
        </w:rPr>
        <w:t>华</w:t>
      </w:r>
    </w:p>
    <w:p w:rsidR="000430EB" w:rsidRDefault="000430EB" w:rsidP="000430EB">
      <w:pPr>
        <w:jc w:val="center"/>
      </w:pPr>
    </w:p>
    <w:p w:rsidR="000430EB" w:rsidRDefault="000430EB" w:rsidP="000430EB"/>
    <w:p w:rsidR="00EA5F94" w:rsidRPr="000430EB" w:rsidRDefault="00EA5F94" w:rsidP="00EA5F9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430EB">
        <w:rPr>
          <w:rFonts w:asciiTheme="majorEastAsia" w:eastAsiaTheme="majorEastAsia" w:hAnsiTheme="majorEastAsia" w:hint="eastAsia"/>
          <w:b/>
          <w:sz w:val="32"/>
          <w:szCs w:val="32"/>
        </w:rPr>
        <w:t>关于工作证办理及合作方案规定</w:t>
      </w:r>
    </w:p>
    <w:p w:rsidR="000430EB" w:rsidRPr="000430EB" w:rsidRDefault="000430EB" w:rsidP="000430EB">
      <w:pPr>
        <w:rPr>
          <w:rFonts w:asciiTheme="majorEastAsia" w:eastAsiaTheme="majorEastAsia" w:hAnsiTheme="majorEastAsia"/>
          <w:sz w:val="24"/>
          <w:szCs w:val="24"/>
        </w:rPr>
      </w:pPr>
    </w:p>
    <w:p w:rsidR="000430EB" w:rsidRPr="000430EB" w:rsidRDefault="000430EB" w:rsidP="000430E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0430EB" w:rsidRPr="000430EB" w:rsidRDefault="000430EB" w:rsidP="000430EB">
      <w:pPr>
        <w:rPr>
          <w:rFonts w:asciiTheme="majorEastAsia" w:eastAsiaTheme="majorEastAsia" w:hAnsiTheme="majorEastAsia"/>
          <w:b/>
          <w:sz w:val="24"/>
          <w:szCs w:val="24"/>
        </w:rPr>
      </w:pPr>
      <w:r w:rsidRPr="000430EB">
        <w:rPr>
          <w:rFonts w:asciiTheme="majorEastAsia" w:eastAsiaTheme="majorEastAsia" w:hAnsiTheme="majorEastAsia" w:hint="eastAsia"/>
          <w:b/>
          <w:sz w:val="24"/>
          <w:szCs w:val="24"/>
        </w:rPr>
        <w:t>一、基本条件</w:t>
      </w:r>
    </w:p>
    <w:p w:rsidR="000430EB" w:rsidRPr="000430EB" w:rsidRDefault="000430EB" w:rsidP="000430EB">
      <w:pPr>
        <w:rPr>
          <w:rFonts w:asciiTheme="majorEastAsia" w:eastAsiaTheme="majorEastAsia" w:hAnsiTheme="majorEastAsia"/>
          <w:sz w:val="24"/>
          <w:szCs w:val="24"/>
        </w:rPr>
      </w:pPr>
      <w:r w:rsidRPr="000430EB">
        <w:rPr>
          <w:rFonts w:asciiTheme="majorEastAsia" w:eastAsiaTheme="majorEastAsia" w:hAnsiTheme="majorEastAsia" w:hint="eastAsia"/>
          <w:sz w:val="24"/>
          <w:szCs w:val="24"/>
        </w:rPr>
        <w:t>1，站长、主编、采编人员等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需</w:t>
      </w:r>
      <w:r w:rsidRPr="000430EB">
        <w:rPr>
          <w:rFonts w:asciiTheme="majorEastAsia" w:eastAsiaTheme="majorEastAsia" w:hAnsiTheme="majorEastAsia" w:hint="eastAsia"/>
          <w:sz w:val="24"/>
          <w:szCs w:val="24"/>
        </w:rPr>
        <w:t>考核半</w:t>
      </w:r>
      <w:proofErr w:type="gramEnd"/>
      <w:r w:rsidRPr="000430EB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，确立工作范围</w:t>
      </w:r>
      <w:r w:rsidRPr="000430EB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0430EB" w:rsidRPr="000430EB" w:rsidRDefault="000430EB" w:rsidP="000430EB">
      <w:pPr>
        <w:rPr>
          <w:rFonts w:asciiTheme="majorEastAsia" w:eastAsiaTheme="majorEastAsia" w:hAnsiTheme="majorEastAsia"/>
          <w:sz w:val="24"/>
          <w:szCs w:val="24"/>
        </w:rPr>
      </w:pPr>
      <w:r w:rsidRPr="000430EB">
        <w:rPr>
          <w:rFonts w:asciiTheme="majorEastAsia" w:eastAsiaTheme="majorEastAsia" w:hAnsiTheme="majorEastAsia" w:hint="eastAsia"/>
          <w:sz w:val="24"/>
          <w:szCs w:val="24"/>
        </w:rPr>
        <w:t>2,填写登记表、提供学历、身份证件反正面、2寸彩色照片、个人简历；</w:t>
      </w:r>
    </w:p>
    <w:p w:rsidR="000430EB" w:rsidRDefault="000430EB" w:rsidP="000430EB">
      <w:pPr>
        <w:rPr>
          <w:rFonts w:asciiTheme="majorEastAsia" w:eastAsiaTheme="majorEastAsia" w:hAnsiTheme="majorEastAsia"/>
          <w:sz w:val="24"/>
          <w:szCs w:val="24"/>
        </w:rPr>
      </w:pPr>
    </w:p>
    <w:p w:rsidR="000430EB" w:rsidRPr="000430EB" w:rsidRDefault="000430EB" w:rsidP="000430EB">
      <w:pPr>
        <w:rPr>
          <w:rFonts w:asciiTheme="majorEastAsia" w:eastAsiaTheme="majorEastAsia" w:hAnsiTheme="majorEastAsia"/>
          <w:b/>
          <w:sz w:val="24"/>
          <w:szCs w:val="24"/>
        </w:rPr>
      </w:pPr>
      <w:r w:rsidRPr="000430EB">
        <w:rPr>
          <w:rFonts w:asciiTheme="majorEastAsia" w:eastAsiaTheme="majorEastAsia" w:hAnsiTheme="majorEastAsia" w:hint="eastAsia"/>
          <w:b/>
          <w:sz w:val="24"/>
          <w:szCs w:val="24"/>
        </w:rPr>
        <w:t>二、合作协议内容</w:t>
      </w:r>
    </w:p>
    <w:p w:rsidR="000430EB" w:rsidRPr="000430EB" w:rsidRDefault="000430EB" w:rsidP="000430EB">
      <w:pPr>
        <w:rPr>
          <w:rFonts w:asciiTheme="majorEastAsia" w:eastAsiaTheme="majorEastAsia" w:hAnsiTheme="majorEastAsia"/>
          <w:sz w:val="24"/>
          <w:szCs w:val="24"/>
        </w:rPr>
      </w:pPr>
      <w:r w:rsidRPr="000430EB">
        <w:rPr>
          <w:rFonts w:asciiTheme="majorEastAsia" w:eastAsiaTheme="majorEastAsia" w:hAnsiTheme="majorEastAsia" w:hint="eastAsia"/>
          <w:sz w:val="24"/>
          <w:szCs w:val="24"/>
        </w:rPr>
        <w:t>1,认真阅读、填写合作协议；</w:t>
      </w:r>
    </w:p>
    <w:p w:rsidR="000430EB" w:rsidRDefault="000430EB" w:rsidP="000430EB">
      <w:pPr>
        <w:rPr>
          <w:rFonts w:asciiTheme="majorEastAsia" w:eastAsiaTheme="majorEastAsia" w:hAnsiTheme="majorEastAsia"/>
          <w:sz w:val="24"/>
          <w:szCs w:val="24"/>
        </w:rPr>
      </w:pPr>
      <w:r w:rsidRPr="000430EB">
        <w:rPr>
          <w:rFonts w:asciiTheme="majorEastAsia" w:eastAsiaTheme="majorEastAsia" w:hAnsiTheme="majorEastAsia" w:hint="eastAsia"/>
          <w:sz w:val="24"/>
          <w:szCs w:val="24"/>
        </w:rPr>
        <w:t>2,</w:t>
      </w:r>
      <w:r>
        <w:rPr>
          <w:rFonts w:asciiTheme="majorEastAsia" w:eastAsiaTheme="majorEastAsia" w:hAnsiTheme="majorEastAsia" w:hint="eastAsia"/>
          <w:sz w:val="24"/>
          <w:szCs w:val="24"/>
        </w:rPr>
        <w:t>提供平台，共</w:t>
      </w:r>
      <w:r w:rsidRPr="000430EB">
        <w:rPr>
          <w:rFonts w:asciiTheme="majorEastAsia" w:eastAsiaTheme="majorEastAsia" w:hAnsiTheme="majorEastAsia" w:hint="eastAsia"/>
          <w:sz w:val="24"/>
          <w:szCs w:val="24"/>
        </w:rPr>
        <w:t>谋发展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F322A7">
        <w:rPr>
          <w:rFonts w:asciiTheme="majorEastAsia" w:eastAsiaTheme="majorEastAsia" w:hAnsiTheme="majorEastAsia" w:hint="eastAsia"/>
          <w:sz w:val="24"/>
          <w:szCs w:val="24"/>
        </w:rPr>
        <w:t>不承担任何人身、经济等责任。</w:t>
      </w:r>
      <w:r>
        <w:rPr>
          <w:rFonts w:asciiTheme="majorEastAsia" w:eastAsiaTheme="majorEastAsia" w:hAnsiTheme="majorEastAsia" w:hint="eastAsia"/>
          <w:sz w:val="24"/>
          <w:szCs w:val="24"/>
        </w:rPr>
        <w:t>本着“有为有位”原则</w:t>
      </w:r>
      <w:r w:rsidR="00F322A7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0430EB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934AFA" w:rsidRDefault="00934AFA" w:rsidP="000430E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3，发证后需检证年审，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未年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审作废，法律自责；</w:t>
      </w:r>
    </w:p>
    <w:p w:rsidR="000430EB" w:rsidRPr="000430EB" w:rsidRDefault="000430EB" w:rsidP="000430EB">
      <w:pPr>
        <w:rPr>
          <w:rFonts w:asciiTheme="majorEastAsia" w:eastAsiaTheme="majorEastAsia" w:hAnsiTheme="majorEastAsia"/>
          <w:sz w:val="24"/>
          <w:szCs w:val="24"/>
        </w:rPr>
      </w:pPr>
    </w:p>
    <w:p w:rsidR="000430EB" w:rsidRPr="000430EB" w:rsidRDefault="000430EB" w:rsidP="000430EB">
      <w:pPr>
        <w:rPr>
          <w:rFonts w:asciiTheme="majorEastAsia" w:eastAsiaTheme="majorEastAsia" w:hAnsiTheme="majorEastAsia"/>
          <w:b/>
          <w:sz w:val="24"/>
          <w:szCs w:val="24"/>
        </w:rPr>
      </w:pPr>
      <w:r w:rsidRPr="000430EB">
        <w:rPr>
          <w:rFonts w:asciiTheme="majorEastAsia" w:eastAsiaTheme="majorEastAsia" w:hAnsiTheme="majorEastAsia" w:hint="eastAsia"/>
          <w:b/>
          <w:sz w:val="24"/>
          <w:szCs w:val="24"/>
        </w:rPr>
        <w:t>三、费用说明</w:t>
      </w:r>
    </w:p>
    <w:p w:rsidR="000430EB" w:rsidRPr="000430EB" w:rsidRDefault="000430EB" w:rsidP="000430EB">
      <w:pPr>
        <w:rPr>
          <w:rFonts w:asciiTheme="majorEastAsia" w:eastAsiaTheme="majorEastAsia" w:hAnsiTheme="majorEastAsia"/>
          <w:sz w:val="24"/>
          <w:szCs w:val="24"/>
        </w:rPr>
      </w:pPr>
      <w:r w:rsidRPr="000430EB">
        <w:rPr>
          <w:rFonts w:asciiTheme="majorEastAsia" w:eastAsiaTheme="majorEastAsia" w:hAnsiTheme="majorEastAsia" w:hint="eastAsia"/>
          <w:sz w:val="24"/>
          <w:szCs w:val="24"/>
        </w:rPr>
        <w:t>1,工本费500元。包括工作证、胸牌、授权书、工作站牌匾、杂志宣传。</w:t>
      </w:r>
    </w:p>
    <w:p w:rsidR="000430EB" w:rsidRDefault="000430EB" w:rsidP="000430EB">
      <w:pPr>
        <w:rPr>
          <w:rFonts w:asciiTheme="majorEastAsia" w:eastAsiaTheme="majorEastAsia" w:hAnsiTheme="majorEastAsia"/>
          <w:sz w:val="24"/>
          <w:szCs w:val="24"/>
        </w:rPr>
      </w:pPr>
      <w:r w:rsidRPr="000430EB">
        <w:rPr>
          <w:rFonts w:asciiTheme="majorEastAsia" w:eastAsiaTheme="majorEastAsia" w:hAnsiTheme="majorEastAsia" w:hint="eastAsia"/>
          <w:sz w:val="24"/>
          <w:szCs w:val="24"/>
        </w:rPr>
        <w:t>2,</w:t>
      </w:r>
      <w:r w:rsidR="00934AFA">
        <w:rPr>
          <w:rFonts w:asciiTheme="majorEastAsia" w:eastAsiaTheme="majorEastAsia" w:hAnsiTheme="majorEastAsia" w:hint="eastAsia"/>
          <w:sz w:val="24"/>
          <w:szCs w:val="24"/>
        </w:rPr>
        <w:t>一年中无绩效，自动解除合作协议</w:t>
      </w:r>
      <w:r w:rsidRPr="000430EB">
        <w:rPr>
          <w:rFonts w:asciiTheme="majorEastAsia" w:eastAsiaTheme="majorEastAsia" w:hAnsiTheme="majorEastAsia" w:hint="eastAsia"/>
          <w:sz w:val="24"/>
          <w:szCs w:val="24"/>
        </w:rPr>
        <w:t>。（无需</w:t>
      </w:r>
      <w:r w:rsidR="00934AFA">
        <w:rPr>
          <w:rFonts w:asciiTheme="majorEastAsia" w:eastAsiaTheme="majorEastAsia" w:hAnsiTheme="majorEastAsia" w:hint="eastAsia"/>
          <w:sz w:val="24"/>
          <w:szCs w:val="24"/>
        </w:rPr>
        <w:t>工作</w:t>
      </w:r>
      <w:r w:rsidRPr="000430EB">
        <w:rPr>
          <w:rFonts w:asciiTheme="majorEastAsia" w:eastAsiaTheme="majorEastAsia" w:hAnsiTheme="majorEastAsia" w:hint="eastAsia"/>
          <w:sz w:val="24"/>
          <w:szCs w:val="24"/>
        </w:rPr>
        <w:t>站牌人员减免200元）；一经授权不退费用；</w:t>
      </w:r>
    </w:p>
    <w:p w:rsidR="00934AFA" w:rsidRPr="000430EB" w:rsidRDefault="00934AFA" w:rsidP="000430EB">
      <w:pPr>
        <w:rPr>
          <w:rFonts w:asciiTheme="majorEastAsia" w:eastAsiaTheme="majorEastAsia" w:hAnsiTheme="majorEastAsia"/>
          <w:sz w:val="24"/>
          <w:szCs w:val="24"/>
        </w:rPr>
      </w:pPr>
    </w:p>
    <w:p w:rsidR="00934AFA" w:rsidRPr="00934AFA" w:rsidRDefault="00934AFA" w:rsidP="000430E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6187440</wp:posOffset>
            </wp:positionV>
            <wp:extent cx="1241425" cy="1243330"/>
            <wp:effectExtent l="19050" t="0" r="0" b="0"/>
            <wp:wrapNone/>
            <wp:docPr id="5" name="图片 1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才艺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30EB" w:rsidRPr="00934AFA">
        <w:rPr>
          <w:rFonts w:asciiTheme="majorEastAsia" w:eastAsiaTheme="majorEastAsia" w:hAnsiTheme="majorEastAsia" w:hint="eastAsia"/>
          <w:b/>
          <w:sz w:val="24"/>
          <w:szCs w:val="24"/>
        </w:rPr>
        <w:t>四、</w:t>
      </w:r>
      <w:r w:rsidRPr="00934AFA">
        <w:rPr>
          <w:rFonts w:asciiTheme="majorEastAsia" w:eastAsiaTheme="majorEastAsia" w:hAnsiTheme="majorEastAsia" w:hint="eastAsia"/>
          <w:b/>
          <w:sz w:val="24"/>
          <w:szCs w:val="24"/>
        </w:rPr>
        <w:t>注意企业形象</w:t>
      </w:r>
    </w:p>
    <w:p w:rsidR="00934AFA" w:rsidRPr="00934AFA" w:rsidRDefault="00934AFA" w:rsidP="000430E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430EB" w:rsidRPr="000430EB" w:rsidRDefault="000430EB" w:rsidP="000430EB">
      <w:pPr>
        <w:rPr>
          <w:rFonts w:asciiTheme="majorEastAsia" w:eastAsiaTheme="majorEastAsia" w:hAnsiTheme="majorEastAsia"/>
          <w:sz w:val="24"/>
          <w:szCs w:val="24"/>
        </w:rPr>
      </w:pPr>
      <w:r w:rsidRPr="000430EB">
        <w:rPr>
          <w:rFonts w:asciiTheme="majorEastAsia" w:eastAsiaTheme="majorEastAsia" w:hAnsiTheme="majorEastAsia" w:hint="eastAsia"/>
          <w:sz w:val="24"/>
          <w:szCs w:val="24"/>
        </w:rPr>
        <w:t>工作证、授权书等资料代表</w:t>
      </w:r>
      <w:r w:rsidR="00934AFA" w:rsidRPr="000430EB">
        <w:rPr>
          <w:rFonts w:asciiTheme="majorEastAsia" w:eastAsiaTheme="majorEastAsia" w:hAnsiTheme="majorEastAsia" w:hint="eastAsia"/>
          <w:sz w:val="24"/>
          <w:szCs w:val="24"/>
        </w:rPr>
        <w:t>企业</w:t>
      </w:r>
      <w:r w:rsidRPr="000430EB">
        <w:rPr>
          <w:rFonts w:asciiTheme="majorEastAsia" w:eastAsiaTheme="majorEastAsia" w:hAnsiTheme="majorEastAsia" w:hint="eastAsia"/>
          <w:sz w:val="24"/>
          <w:szCs w:val="24"/>
        </w:rPr>
        <w:t>文化形象，注意保管，丢失不补。</w:t>
      </w:r>
    </w:p>
    <w:p w:rsidR="000430EB" w:rsidRPr="00EA5F94" w:rsidRDefault="00EA5F94" w:rsidP="000430EB">
      <w:pPr>
        <w:rPr>
          <w:rFonts w:asciiTheme="majorEastAsia" w:eastAsiaTheme="majorEastAsia" w:hAnsiTheme="majorEastAsia"/>
          <w:b/>
          <w:sz w:val="24"/>
          <w:szCs w:val="24"/>
        </w:rPr>
      </w:pPr>
      <w:r w:rsidRPr="00EA5F94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3604569</wp:posOffset>
            </wp:positionH>
            <wp:positionV relativeFrom="paragraph">
              <wp:posOffset>90822</wp:posOffset>
            </wp:positionV>
            <wp:extent cx="1241339" cy="1243913"/>
            <wp:effectExtent l="19050" t="0" r="0" b="0"/>
            <wp:wrapNone/>
            <wp:docPr id="11" name="图片 1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才艺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39" cy="124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F94">
        <w:rPr>
          <w:rFonts w:asciiTheme="majorEastAsia" w:eastAsiaTheme="majorEastAsia" w:hAnsiTheme="majorEastAsia" w:hint="eastAsia"/>
          <w:b/>
          <w:sz w:val="24"/>
          <w:szCs w:val="24"/>
        </w:rPr>
        <w:t>五、</w:t>
      </w:r>
      <w:r w:rsidR="000430EB" w:rsidRPr="00EA5F94">
        <w:rPr>
          <w:rFonts w:asciiTheme="majorEastAsia" w:eastAsiaTheme="majorEastAsia" w:hAnsiTheme="majorEastAsia" w:hint="eastAsia"/>
          <w:b/>
          <w:sz w:val="24"/>
          <w:szCs w:val="24"/>
        </w:rPr>
        <w:t>本解释权中国百姓才艺网</w:t>
      </w:r>
    </w:p>
    <w:p w:rsidR="00EA5F94" w:rsidRPr="00EA5F94" w:rsidRDefault="00EA5F94" w:rsidP="00EA5F9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A5F94" w:rsidRPr="00EA5F94" w:rsidRDefault="00EA5F94" w:rsidP="00EA5F94">
      <w:pPr>
        <w:ind w:firstLineChars="2150" w:firstLine="5180"/>
        <w:rPr>
          <w:rFonts w:asciiTheme="majorEastAsia" w:eastAsiaTheme="majorEastAsia" w:hAnsiTheme="majorEastAsia"/>
          <w:b/>
          <w:sz w:val="24"/>
          <w:szCs w:val="24"/>
        </w:rPr>
      </w:pPr>
      <w:r w:rsidRPr="00EA5F94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1553845</wp:posOffset>
            </wp:positionH>
            <wp:positionV relativeFrom="paragraph">
              <wp:posOffset>6187440</wp:posOffset>
            </wp:positionV>
            <wp:extent cx="1241425" cy="1243330"/>
            <wp:effectExtent l="19050" t="0" r="0" b="0"/>
            <wp:wrapNone/>
            <wp:docPr id="12" name="图片 1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才艺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F94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6187440</wp:posOffset>
            </wp:positionV>
            <wp:extent cx="1241425" cy="1243330"/>
            <wp:effectExtent l="19050" t="0" r="0" b="0"/>
            <wp:wrapNone/>
            <wp:docPr id="13" name="图片 1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才艺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F94"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6187440</wp:posOffset>
            </wp:positionV>
            <wp:extent cx="1241425" cy="1243330"/>
            <wp:effectExtent l="19050" t="0" r="0" b="0"/>
            <wp:wrapNone/>
            <wp:docPr id="14" name="图片 10" descr="才艺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才艺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F94">
        <w:rPr>
          <w:rFonts w:asciiTheme="majorEastAsia" w:eastAsiaTheme="majorEastAsia" w:hAnsiTheme="majorEastAsia" w:hint="eastAsia"/>
          <w:b/>
          <w:sz w:val="24"/>
          <w:szCs w:val="24"/>
        </w:rPr>
        <w:t>中国百姓</w:t>
      </w:r>
      <w:proofErr w:type="gramStart"/>
      <w:r w:rsidRPr="00EA5F94">
        <w:rPr>
          <w:rFonts w:asciiTheme="majorEastAsia" w:eastAsiaTheme="majorEastAsia" w:hAnsiTheme="majorEastAsia" w:hint="eastAsia"/>
          <w:b/>
          <w:sz w:val="24"/>
          <w:szCs w:val="24"/>
        </w:rPr>
        <w:t>才艺网</w:t>
      </w:r>
      <w:proofErr w:type="gramEnd"/>
      <w:r w:rsidRPr="00EA5F94">
        <w:rPr>
          <w:rFonts w:asciiTheme="majorEastAsia" w:eastAsiaTheme="majorEastAsia" w:hAnsiTheme="majorEastAsia" w:hint="eastAsia"/>
          <w:b/>
          <w:sz w:val="24"/>
          <w:szCs w:val="24"/>
        </w:rPr>
        <w:t>编委会</w:t>
      </w:r>
    </w:p>
    <w:p w:rsidR="00EA5F94" w:rsidRPr="00EA5F94" w:rsidRDefault="00EA5F94" w:rsidP="00EA5F9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A5F94" w:rsidRPr="00EA5F94" w:rsidRDefault="00EA5F94" w:rsidP="00EA5F94">
      <w:pPr>
        <w:ind w:firstLineChars="2300" w:firstLine="5542"/>
        <w:rPr>
          <w:rFonts w:asciiTheme="majorEastAsia" w:eastAsiaTheme="majorEastAsia" w:hAnsiTheme="majorEastAsia"/>
          <w:b/>
          <w:sz w:val="24"/>
          <w:szCs w:val="24"/>
        </w:rPr>
      </w:pPr>
      <w:r w:rsidRPr="00EA5F94">
        <w:rPr>
          <w:rFonts w:asciiTheme="majorEastAsia" w:eastAsiaTheme="majorEastAsia" w:hAnsiTheme="majorEastAsia" w:hint="eastAsia"/>
          <w:b/>
          <w:sz w:val="24"/>
          <w:szCs w:val="24"/>
        </w:rPr>
        <w:t>2019年2月28日</w:t>
      </w:r>
    </w:p>
    <w:p w:rsidR="00934AFA" w:rsidRPr="000430EB" w:rsidRDefault="00934AFA" w:rsidP="000430EB">
      <w:pPr>
        <w:rPr>
          <w:rFonts w:asciiTheme="majorEastAsia" w:eastAsiaTheme="majorEastAsia" w:hAnsiTheme="majorEastAsia"/>
          <w:sz w:val="24"/>
          <w:szCs w:val="24"/>
        </w:rPr>
      </w:pPr>
    </w:p>
    <w:p w:rsidR="000121A2" w:rsidRPr="000430EB" w:rsidRDefault="000121A2" w:rsidP="00934AFA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</w:p>
    <w:sectPr w:rsidR="000121A2" w:rsidRPr="000430EB" w:rsidSect="00012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1A" w:rsidRDefault="00DE051A" w:rsidP="00F322A7">
      <w:r>
        <w:separator/>
      </w:r>
    </w:p>
  </w:endnote>
  <w:endnote w:type="continuationSeparator" w:id="0">
    <w:p w:rsidR="00DE051A" w:rsidRDefault="00DE051A" w:rsidP="00F32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1A" w:rsidRDefault="00DE051A" w:rsidP="00F322A7">
      <w:r>
        <w:separator/>
      </w:r>
    </w:p>
  </w:footnote>
  <w:footnote w:type="continuationSeparator" w:id="0">
    <w:p w:rsidR="00DE051A" w:rsidRDefault="00DE051A" w:rsidP="00F32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0EB"/>
    <w:rsid w:val="000121A2"/>
    <w:rsid w:val="000430EB"/>
    <w:rsid w:val="00934AFA"/>
    <w:rsid w:val="00AA7A1C"/>
    <w:rsid w:val="00DE051A"/>
    <w:rsid w:val="00EA5F94"/>
    <w:rsid w:val="00F3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0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30EB"/>
    <w:rPr>
      <w:sz w:val="18"/>
      <w:szCs w:val="18"/>
    </w:rPr>
  </w:style>
  <w:style w:type="paragraph" w:styleId="a4">
    <w:name w:val="Title"/>
    <w:basedOn w:val="a"/>
    <w:next w:val="a"/>
    <w:link w:val="Char0"/>
    <w:uiPriority w:val="99"/>
    <w:qFormat/>
    <w:rsid w:val="000430E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rsid w:val="000430EB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1"/>
    <w:uiPriority w:val="99"/>
    <w:semiHidden/>
    <w:unhideWhenUsed/>
    <w:rsid w:val="00F32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322A7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F32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F322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2019-02-21T23:14:00Z</dcterms:created>
  <dcterms:modified xsi:type="dcterms:W3CDTF">2019-02-21T23:59:00Z</dcterms:modified>
</cp:coreProperties>
</file>